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30AD" w14:textId="77777777" w:rsidR="00E26068" w:rsidRDefault="00E26068" w:rsidP="00E26068">
      <w:pPr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PRESS RELEASE</w:t>
      </w:r>
    </w:p>
    <w:p w14:paraId="2A1521DC" w14:textId="77777777" w:rsidR="00E26068" w:rsidRDefault="00E26068" w:rsidP="00E26068">
      <w:pPr>
        <w:rPr>
          <w:rFonts w:ascii="Arial" w:hAnsi="Arial"/>
        </w:rPr>
      </w:pPr>
    </w:p>
    <w:p w14:paraId="07C0B391" w14:textId="2F0CC5E6" w:rsidR="00E26068" w:rsidRDefault="005D0675" w:rsidP="00E2606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September 2018</w:t>
      </w:r>
    </w:p>
    <w:p w14:paraId="06B56F76" w14:textId="77777777" w:rsidR="00E26068" w:rsidRDefault="00E26068" w:rsidP="00E26068">
      <w:pPr>
        <w:rPr>
          <w:rFonts w:ascii="Arial" w:hAnsi="Arial"/>
        </w:rPr>
      </w:pPr>
    </w:p>
    <w:p w14:paraId="7981B4AA" w14:textId="77777777" w:rsidR="00E26068" w:rsidRDefault="00E26068" w:rsidP="00E26068">
      <w:pPr>
        <w:rPr>
          <w:rFonts w:ascii="Arial" w:hAnsi="Arial"/>
        </w:rPr>
      </w:pPr>
      <w:r>
        <w:rPr>
          <w:rFonts w:ascii="Arial" w:hAnsi="Arial"/>
        </w:rPr>
        <w:t xml:space="preserve">From: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Laura Hamby, Event Contact 831-325-9615</w:t>
      </w:r>
    </w:p>
    <w:p w14:paraId="28657B4D" w14:textId="77777777" w:rsidR="00761179" w:rsidRDefault="00761179" w:rsidP="00E26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6" w:history="1">
        <w:r w:rsidRPr="005638BF">
          <w:rPr>
            <w:rStyle w:val="Hyperlink"/>
            <w:rFonts w:ascii="Arial" w:hAnsi="Arial"/>
          </w:rPr>
          <w:t>tasteofsoquel@gmail.com</w:t>
        </w:r>
      </w:hyperlink>
    </w:p>
    <w:p w14:paraId="0B445537" w14:textId="4E19FCD2" w:rsidR="00761179" w:rsidRDefault="005D0675" w:rsidP="00761179">
      <w:pPr>
        <w:ind w:left="720" w:firstLine="720"/>
        <w:rPr>
          <w:rFonts w:ascii="Arial" w:hAnsi="Arial"/>
        </w:rPr>
      </w:pPr>
      <w:hyperlink r:id="rId7" w:history="1">
        <w:r w:rsidR="00761179" w:rsidRPr="005638BF">
          <w:rPr>
            <w:rStyle w:val="Hyperlink"/>
            <w:rFonts w:ascii="Helvetica" w:hAnsi="Helvetica" w:cs="Helvetica"/>
          </w:rPr>
          <w:t>www.tasteofsoquel.org</w:t>
        </w:r>
      </w:hyperlink>
      <w:r w:rsidR="00B70027">
        <w:rPr>
          <w:rFonts w:ascii="Helvetica" w:hAnsi="Helvetica" w:cs="Helvetica"/>
        </w:rPr>
        <w:t xml:space="preserve"> </w:t>
      </w:r>
      <w:r w:rsidR="00761179">
        <w:rPr>
          <w:rFonts w:ascii="Helvetica" w:hAnsi="Helvetica" w:cs="Helvetica"/>
        </w:rPr>
        <w:t xml:space="preserve">  </w:t>
      </w:r>
    </w:p>
    <w:p w14:paraId="7FFCE3CD" w14:textId="77777777" w:rsidR="00E26068" w:rsidRDefault="00E26068" w:rsidP="00E26068">
      <w:pPr>
        <w:rPr>
          <w:rFonts w:ascii="Arial" w:hAnsi="Arial"/>
        </w:rPr>
      </w:pPr>
    </w:p>
    <w:p w14:paraId="23BC2E07" w14:textId="77777777" w:rsidR="00E26068" w:rsidRDefault="00E26068" w:rsidP="00E26068">
      <w:pPr>
        <w:rPr>
          <w:rFonts w:ascii="Arial" w:hAnsi="Arial"/>
          <w:b/>
        </w:rPr>
      </w:pP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  <w:t>TASTE OF SOQUEL, A Benefit for Second Harvest Food Bank</w:t>
      </w:r>
    </w:p>
    <w:p w14:paraId="053E9472" w14:textId="77777777" w:rsidR="00E26068" w:rsidRDefault="00E26068" w:rsidP="00E2606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6B914A69" w14:textId="77777777" w:rsidR="005C78C2" w:rsidRDefault="005C78C2" w:rsidP="005C78C2">
      <w:pPr>
        <w:rPr>
          <w:b/>
          <w:i/>
        </w:rPr>
      </w:pPr>
    </w:p>
    <w:p w14:paraId="11256E5F" w14:textId="793FCADE" w:rsidR="005D0675" w:rsidRDefault="005D0675" w:rsidP="005D0675">
      <w:pPr>
        <w:tabs>
          <w:tab w:val="center" w:pos="4320"/>
        </w:tabs>
        <w:jc w:val="center"/>
        <w:rPr>
          <w:rFonts w:ascii="Happy Day Bold Pro" w:hAnsi="Happy Day Bold Pro"/>
          <w:sz w:val="72"/>
        </w:rPr>
      </w:pPr>
      <w:r>
        <w:rPr>
          <w:rFonts w:ascii="Happy Day Bold Pro" w:hAnsi="Happy Day Bold Pro"/>
          <w:sz w:val="72"/>
        </w:rPr>
        <w:t>10</w:t>
      </w:r>
      <w:r w:rsidRPr="005D0675">
        <w:rPr>
          <w:rFonts w:ascii="Happy Day Bold Pro" w:hAnsi="Happy Day Bold Pro"/>
          <w:sz w:val="72"/>
          <w:vertAlign w:val="superscript"/>
        </w:rPr>
        <w:t>th</w:t>
      </w:r>
      <w:r>
        <w:rPr>
          <w:rFonts w:ascii="Happy Day Bold Pro" w:hAnsi="Happy Day Bold Pro"/>
          <w:sz w:val="72"/>
        </w:rPr>
        <w:t xml:space="preserve"> ANNUAL!</w:t>
      </w:r>
    </w:p>
    <w:p w14:paraId="4CD17AFB" w14:textId="57CA90E4" w:rsidR="00E26068" w:rsidRDefault="00A87572" w:rsidP="00E26068">
      <w:pPr>
        <w:tabs>
          <w:tab w:val="center" w:pos="4320"/>
        </w:tabs>
        <w:rPr>
          <w:rFonts w:ascii="Happy Day Bold Pro" w:hAnsi="Happy Day Bold Pro"/>
          <w:sz w:val="72"/>
        </w:rPr>
      </w:pPr>
      <w:r>
        <w:rPr>
          <w:rFonts w:ascii="Happy Day Bold Pro" w:eastAsia="Times New Roman" w:hAnsi="Happy Day Bold Pro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466589" wp14:editId="64229BE7">
                <wp:simplePos x="0" y="0"/>
                <wp:positionH relativeFrom="column">
                  <wp:posOffset>394335</wp:posOffset>
                </wp:positionH>
                <wp:positionV relativeFrom="paragraph">
                  <wp:posOffset>314325</wp:posOffset>
                </wp:positionV>
                <wp:extent cx="4667250" cy="1581150"/>
                <wp:effectExtent l="76835" t="80645" r="81915" b="1035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581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05pt;margin-top:24.75pt;width:367.5pt;height:12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GNHnICAAD1BAAADgAAAGRycy9lMm9Eb2MueG1srFRdb9MwFH1H4j9YfmdJunZ00dJp2hhCGjBt&#10;IJ5vHSexcGxz7Tbdfj3XTlsykHhA+MHyta+Pz7kfvrjc9ZptJXplTcWLk5wzaYStlWkr/vXL7Zsl&#10;Zz6AqUFbIyv+JD2/XL1+dTG4Us5sZ3UtkRGI8eXgKt6F4Mos86KTPfgT66Shw8ZiD4FMbLMaYSD0&#10;XmezPD/LBou1Qyuk97R7Mx7yVcJvGinC56bxMjBdceIW0oxpXsc5W11A2SK4Tok9DfgHFj0oQ48e&#10;oW4gANug+gOqVwKtt004EbbPbNMoIZMGUlPkv6l57MDJpIWC490xTP7/wYpP23tkqqbccWagpxQ9&#10;UNDAtFqyWQzP4HxJXo/uHqNA7+6s+O6ZsdcdeckrRDt0EmoiVUT/7MWFaHi6ytbDR1sTOmyCTZHa&#10;NdhHQIoB26WEPB0TIneBCdqcn529nS0ob4LOisWyKMiIb0B5uO7Qh/fS9iwuKo5EPsHD9s6H0fXg&#10;kuhbrepbpXUysF1fa2RboOq4pZEf0P3UTRs20PPnOT3+d4w8jT3DFxi9ClTnWvUVXx6doIyBe2dq&#10;4gllAKXHNcnTJm7JVMEkJBp2QxCPXT2wtd7gA1DOTpcFUWa1itJni/loUHnHJQ3OQLfUlyIgZ2jD&#10;NxW6VFQx0knKNALpyrgP2nUwxuV0kedjYin5o3tKwJFOsiZMUwHEnI+1s7b1E+WfXk9Jpr+CFp3F&#10;Z84G6ruK+x8bQMmZ/mCohs6L+Tw26tTAqbGeGmAEQVU8kNK0vA5jc28cqrajl4qk09grqrtGpYqI&#10;NTmy2lcr9VYSsf8HYvNO7eT167da/QQAAP//AwBQSwMEFAAGAAgAAAAhAPWaPaneAAAACQEAAA8A&#10;AABkcnMvZG93bnJldi54bWxMj8FOwzAQRO9I/IO1SNyo00DbJMSpEBKcyoGWC7dNvE1C47UVu236&#10;97gnOM7OaOZtuZ7MIE40+t6ygvksAUHcWN1zq+Br9/aQgfABWeNgmRRcyMO6ur0psdD2zJ902oZW&#10;xBL2BSroQnCFlL7pyKCfWUccvb0dDYYox1bqEc+x3AwyTZKlNNhzXOjQ0WtHzWF7NAq+a/+x302X&#10;7J3JbRDT5Mc9HpS6v5tenkEEmsJfGK74ER2qyFTbI2svBgXLdB6TCp7yBYjor/JVPNQK0jxbgKxK&#10;+f+D6hcAAP//AwBQSwECLQAUAAYACAAAACEA5JnDwPsAAADhAQAAEwAAAAAAAAAAAAAAAAAAAAAA&#10;W0NvbnRlbnRfVHlwZXNdLnhtbFBLAQItABQABgAIAAAAIQAjsmrh1wAAAJQBAAALAAAAAAAAAAAA&#10;AAAAACwBAABfcmVscy8ucmVsc1BLAQItABQABgAIAAAAIQCp4Y0ecgIAAPUEAAAOAAAAAAAAAAAA&#10;AAAAACwCAABkcnMvZTJvRG9jLnhtbFBLAQItABQABgAIAAAAIQD1mj2p3gAAAAkBAAAPAAAAAAAA&#10;AAAAAAAAAMoEAABkcnMvZG93bnJldi54bWxQSwUGAAAAAAQABADzAAAA1QUAAAAA&#10;" fillcolor="yellow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 w:rsidR="00E26068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43839C37" wp14:editId="2B0CBF40">
            <wp:simplePos x="0" y="0"/>
            <wp:positionH relativeFrom="column">
              <wp:posOffset>851535</wp:posOffset>
            </wp:positionH>
            <wp:positionV relativeFrom="paragraph">
              <wp:posOffset>419100</wp:posOffset>
            </wp:positionV>
            <wp:extent cx="3834765" cy="1340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068">
        <w:rPr>
          <w:rFonts w:ascii="Happy Day Bold Pro" w:hAnsi="Happy Day Bold Pro"/>
          <w:sz w:val="72"/>
        </w:rPr>
        <w:tab/>
      </w:r>
    </w:p>
    <w:p w14:paraId="1B67D769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79BFA405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48043B98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656EFFB9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6E553D50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571E0F7C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3744F7C4" w14:textId="77777777" w:rsidR="00E26068" w:rsidRDefault="00E26068" w:rsidP="00E26068">
      <w:pPr>
        <w:jc w:val="center"/>
        <w:rPr>
          <w:rFonts w:ascii="Happy Day Bold Pro" w:eastAsia="Times New Roman" w:hAnsi="Happy Day Bold Pro"/>
          <w:b/>
        </w:rPr>
      </w:pPr>
    </w:p>
    <w:p w14:paraId="6BE1ED5F" w14:textId="77777777" w:rsidR="00E26068" w:rsidRDefault="00E26068" w:rsidP="00E26068">
      <w:pPr>
        <w:pStyle w:val="Heading3"/>
      </w:pPr>
      <w:r>
        <w:t>Food and Music for the Common Good</w:t>
      </w:r>
    </w:p>
    <w:p w14:paraId="555C472D" w14:textId="6D269A83" w:rsidR="00E26068" w:rsidRDefault="005D0675" w:rsidP="00E26068">
      <w:pPr>
        <w:pStyle w:val="Heading4"/>
      </w:pPr>
      <w:r>
        <w:t>Saturday, September 22, 2018</w:t>
      </w:r>
      <w:r w:rsidR="00E26068">
        <w:t xml:space="preserve"> 11am – 4pm</w:t>
      </w:r>
    </w:p>
    <w:p w14:paraId="50237851" w14:textId="77777777" w:rsidR="00E26068" w:rsidRDefault="00E26068" w:rsidP="00E26068"/>
    <w:p w14:paraId="7BCB95A3" w14:textId="77777777" w:rsidR="00E26068" w:rsidRPr="00C94071" w:rsidRDefault="00E26068" w:rsidP="00E26068">
      <w:pPr>
        <w:pStyle w:val="Heading2"/>
        <w:rPr>
          <w:b/>
          <w:color w:val="auto"/>
          <w:sz w:val="40"/>
        </w:rPr>
      </w:pPr>
      <w:r w:rsidRPr="00C94071">
        <w:rPr>
          <w:b/>
          <w:color w:val="auto"/>
          <w:sz w:val="40"/>
        </w:rPr>
        <w:t>Benefit for Second Harvest Food Bank</w:t>
      </w:r>
    </w:p>
    <w:p w14:paraId="4C3882BA" w14:textId="77777777" w:rsidR="00DB7A9D" w:rsidRPr="00DB7A9D" w:rsidRDefault="00DB7A9D" w:rsidP="00EF39BE">
      <w:pPr>
        <w:widowControl w:val="0"/>
        <w:autoSpaceDE w:val="0"/>
        <w:autoSpaceDN w:val="0"/>
        <w:adjustRightInd w:val="0"/>
        <w:ind w:firstLine="232"/>
        <w:rPr>
          <w:rFonts w:ascii="Helvetica" w:hAnsi="Helvetica" w:cs="Helvetica"/>
        </w:rPr>
      </w:pPr>
    </w:p>
    <w:p w14:paraId="22FCEA4A" w14:textId="7BA29D08" w:rsidR="005D0675" w:rsidRPr="005D0675" w:rsidRDefault="005D0675" w:rsidP="005D0675">
      <w:pPr>
        <w:rPr>
          <w:rFonts w:ascii="Times" w:eastAsia="Times New Roman" w:hAnsi="Times" w:cs="Times New Roman"/>
          <w:color w:val="000000" w:themeColor="text1"/>
          <w:lang w:eastAsia="en-US"/>
        </w:rPr>
      </w:pPr>
      <w:r w:rsidRPr="005D0675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eastAsia="en-US"/>
        </w:rPr>
        <w:t>A TASTE of SOQUEL</w:t>
      </w:r>
      <w:r w:rsidRPr="005D0675">
        <w:rPr>
          <w:rFonts w:ascii="Helvetica" w:eastAsia="Times New Roman" w:hAnsi="Helvetica" w:cs="Times New Roman"/>
          <w:b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eastAsia="en-US"/>
        </w:rPr>
        <w:t>Food and Music for the Common Good</w:t>
      </w:r>
      <w:r w:rsidRPr="005D0675">
        <w:rPr>
          <w:rFonts w:ascii="Helvetica" w:eastAsia="Times New Roman" w:hAnsi="Helvetica" w:cs="Times New Roman"/>
          <w:b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Saturday, September 22, 2018 11am ~ 4pm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eastAsia="en-US"/>
        </w:rPr>
        <w:t>Benefit for Second Harvest Food Bank</w:t>
      </w:r>
      <w:r w:rsidRPr="005D0675">
        <w:rPr>
          <w:rFonts w:ascii="Helvetica" w:eastAsia="Times New Roman" w:hAnsi="Helvetica" w:cs="Times New Roman"/>
          <w:b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A Taste of Soquel has raised over $75,500 (298,00 healthy meals) for families in Santa Cruz County!  The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TENth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Annual A Taste of Soquel promises to be a fun filled day of Food &amp; Music for the Common Good!   The Congregational Church of Soquel and the Capitola/Soquel Chamber of Commerce are co-sponsoring this event to benefit Second Harvest Food Bank. Save the date and talk it up with your family and friends! 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proofErr w:type="gram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Live</w:t>
      </w:r>
      <w:proofErr w:type="gram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Music: There is something for everyone! Ralph Anybody, KPIG DJ, will emcee the live music by renowned local musicians.  This year A Taste of Soquel is pleased to </w:t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lastRenderedPageBreak/>
        <w:t xml:space="preserve">feature an excellent variety of local music bands to our stage!  Each of them </w:t>
      </w:r>
      <w:proofErr w:type="gram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deserve</w:t>
      </w:r>
      <w:proofErr w:type="gram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top billing!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11:15 </w:t>
      </w:r>
      <w:proofErr w:type="gram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am  Coastal</w:t>
      </w:r>
      <w:proofErr w:type="gram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Prairie Band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12:30 pm  Bryn Loosely &amp; the Back Pages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1:45 pm  Red Beans and Rice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3:05 pm  B Movie Kings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Local Restaurant participants: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Sawasdee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Thai Cuisine, HOME, Surf City Sandwiches, El Chipotle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Taqueria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,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VinoCruz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, Aldo's Italian Bakery, Fish Lady, and Bella Chi-Cha, will be serving up food tastes especially prepared for this event. 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Soquel </w:t>
      </w:r>
      <w:proofErr w:type="gram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Libations :</w:t>
      </w:r>
      <w:proofErr w:type="gram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Soquel Cider by Everett Family Farm, Discretion Brewing, Soquel Vineyards,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Wargin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Wines,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Bargetto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Winery,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VinoCruz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, Hunter Hill Vineyard &amp; Winery, and Poetic Cellars will pour fan favorites!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Farm Fresh</w:t>
      </w:r>
      <w:proofErr w:type="gram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!:</w:t>
      </w:r>
      <w:proofErr w:type="gram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 Featuring local, farm fresh tasting from Jeff Walls' Family  Honey and fresh cider from Everett Family Farm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KidZone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:  The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Kidzone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is the place to be with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CherryVale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Art Farm projects, Happily Ever Laughter, Games and more!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Raffle: An annual favorite! Over 50 local businesses have donated raffle prizes.  Raffle tickets will be available at the event. You need not be present to win.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You'll also want to check out the hospitality table with complimentary coffee, tea, lemonade, ice water and food offerings from the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Bagelry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, Donut Station and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Driscolls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. 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Up to the minute news, press release, photos for use and information can be found at </w:t>
      </w:r>
      <w:hyperlink r:id="rId9" w:history="1">
        <w:r w:rsidRPr="005D0675">
          <w:rPr>
            <w:rStyle w:val="Hyperlink"/>
            <w:rFonts w:ascii="Helvetica" w:eastAsia="Times New Roman" w:hAnsi="Helvetica" w:cs="Times New Roman"/>
            <w:shd w:val="clear" w:color="auto" w:fill="FFFFFF"/>
            <w:lang w:eastAsia="en-US"/>
          </w:rPr>
          <w:t>http://www.tasteofsoquel.org</w:t>
        </w:r>
      </w:hyperlink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</w:t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or </w:t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fldChar w:fldCharType="begin"/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instrText xml:space="preserve"> HYPERLINK "http://www.ccsoquel.org" </w:instrText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fldChar w:fldCharType="separate"/>
      </w:r>
      <w:r w:rsidRPr="005D0675">
        <w:rPr>
          <w:rStyle w:val="Hyperlink"/>
          <w:rFonts w:ascii="Helvetica" w:eastAsia="Times New Roman" w:hAnsi="Helvetica" w:cs="Times New Roman"/>
          <w:shd w:val="clear" w:color="auto" w:fill="FFFFFF"/>
          <w:lang w:eastAsia="en-US"/>
        </w:rPr>
        <w:t>http://www.ccsoquel.org</w:t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fldChar w:fldCharType="end"/>
      </w:r>
      <w:bookmarkStart w:id="0" w:name="_GoBack"/>
      <w:bookmarkEnd w:id="0"/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Here's how it works!  Purchase a wristband for an entire day of Food &amp; Music for the Common Good!  Pack up the neighborhood and join the rest of your family and friends at the </w:t>
      </w:r>
      <w:proofErr w:type="spell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TENth</w:t>
      </w:r>
      <w:proofErr w:type="spell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Annual A Taste of Soquel, a Benefit for Second Harvest Food Bank.  See you there!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Saturday, September 22, 2018, 11am ~ 4pm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Congregational Church of Soquel, 4951 Soquel Drive, Soquel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Donations: 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$</w:t>
      </w:r>
      <w:proofErr w:type="gramStart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25  Adults</w:t>
      </w:r>
      <w:proofErr w:type="gramEnd"/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 Includes Music &amp; Tasting at all Food &amp; Libation Booths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$10 Youth Ages 12-20 (Music &amp; Food Only)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Free Activities for Children ~ Courtesy Refreshments for all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Advance Tickets Available:  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>Congregational Church of Soquel, 4951 Soquel Drive, Soquel, 831-475-2867</w:t>
      </w:r>
      <w:r w:rsidRPr="005D0675">
        <w:rPr>
          <w:rFonts w:ascii="Helvetica" w:eastAsia="Times New Roman" w:hAnsi="Helvetica" w:cs="Times New Roman"/>
          <w:color w:val="000000" w:themeColor="text1"/>
          <w:lang w:eastAsia="en-US"/>
        </w:rPr>
        <w:br/>
      </w:r>
      <w:r w:rsidRPr="005D0675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US"/>
        </w:rPr>
        <w:t xml:space="preserve">Tickets also available at </w:t>
      </w:r>
      <w:hyperlink r:id="rId10" w:history="1">
        <w:r w:rsidRPr="005D0675">
          <w:rPr>
            <w:rStyle w:val="Hyperlink"/>
            <w:rFonts w:ascii="Helvetica" w:eastAsia="Times New Roman" w:hAnsi="Helvetica" w:cs="Times New Roman"/>
            <w:shd w:val="clear" w:color="auto" w:fill="FFFFFF"/>
            <w:lang w:eastAsia="en-US"/>
          </w:rPr>
          <w:t>http://www.brownpapertickets.com</w:t>
        </w:r>
      </w:hyperlink>
    </w:p>
    <w:p w14:paraId="38F03DDF" w14:textId="77777777" w:rsidR="000A6983" w:rsidRDefault="000A6983" w:rsidP="0036116C">
      <w:pPr>
        <w:rPr>
          <w:rFonts w:eastAsia="Times New Roman" w:cs="Times New Roman"/>
        </w:rPr>
      </w:pPr>
    </w:p>
    <w:p w14:paraId="069282C5" w14:textId="1369D4D6" w:rsidR="00761179" w:rsidRPr="00761179" w:rsidRDefault="00761179" w:rsidP="00DB7A9D">
      <w:pPr>
        <w:widowControl w:val="0"/>
        <w:autoSpaceDE w:val="0"/>
        <w:autoSpaceDN w:val="0"/>
        <w:adjustRightInd w:val="0"/>
      </w:pPr>
    </w:p>
    <w:p w14:paraId="4B40CEE8" w14:textId="5FA098F0" w:rsidR="00AD46E2" w:rsidRPr="00AD46E2" w:rsidRDefault="00AD46E2" w:rsidP="00AD46E2">
      <w:pPr>
        <w:rPr>
          <w:rFonts w:ascii="Helvetica" w:hAnsi="Helvetica" w:cs="Helvetica"/>
          <w:color w:val="0000FF" w:themeColor="hyperlink"/>
          <w:u w:val="single"/>
        </w:rPr>
      </w:pPr>
    </w:p>
    <w:sectPr w:rsidR="00AD46E2" w:rsidRPr="00AD46E2" w:rsidSect="00AE741B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ppy Day Bold Pro">
    <w:panose1 w:val="02010801040000010004"/>
    <w:charset w:val="00"/>
    <w:family w:val="auto"/>
    <w:pitch w:val="variable"/>
    <w:sig w:usb0="A000002F" w:usb1="0000204A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16"/>
    <w:multiLevelType w:val="hybridMultilevel"/>
    <w:tmpl w:val="853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9D"/>
    <w:rsid w:val="000426BB"/>
    <w:rsid w:val="000A6983"/>
    <w:rsid w:val="000C3113"/>
    <w:rsid w:val="000D56D7"/>
    <w:rsid w:val="00145E7A"/>
    <w:rsid w:val="001A1BDE"/>
    <w:rsid w:val="001D5F08"/>
    <w:rsid w:val="001E0954"/>
    <w:rsid w:val="00200610"/>
    <w:rsid w:val="00283183"/>
    <w:rsid w:val="00293B01"/>
    <w:rsid w:val="0036116C"/>
    <w:rsid w:val="0042396E"/>
    <w:rsid w:val="00464D3E"/>
    <w:rsid w:val="004665BC"/>
    <w:rsid w:val="00486442"/>
    <w:rsid w:val="00501D4E"/>
    <w:rsid w:val="005C78C2"/>
    <w:rsid w:val="005D0675"/>
    <w:rsid w:val="00673553"/>
    <w:rsid w:val="00714ACF"/>
    <w:rsid w:val="00761179"/>
    <w:rsid w:val="007612F1"/>
    <w:rsid w:val="007A7CC9"/>
    <w:rsid w:val="007B68C9"/>
    <w:rsid w:val="007E1507"/>
    <w:rsid w:val="007F7826"/>
    <w:rsid w:val="00881FAB"/>
    <w:rsid w:val="008A5424"/>
    <w:rsid w:val="008D5035"/>
    <w:rsid w:val="008E6EBD"/>
    <w:rsid w:val="009308B1"/>
    <w:rsid w:val="009925BF"/>
    <w:rsid w:val="00997A14"/>
    <w:rsid w:val="009E6BAE"/>
    <w:rsid w:val="00A16BFF"/>
    <w:rsid w:val="00A22809"/>
    <w:rsid w:val="00A87572"/>
    <w:rsid w:val="00AD46E2"/>
    <w:rsid w:val="00AD6D7A"/>
    <w:rsid w:val="00AE741B"/>
    <w:rsid w:val="00B653A1"/>
    <w:rsid w:val="00B70027"/>
    <w:rsid w:val="00BB6511"/>
    <w:rsid w:val="00BC0DAE"/>
    <w:rsid w:val="00CA4BDE"/>
    <w:rsid w:val="00CF64B4"/>
    <w:rsid w:val="00D86558"/>
    <w:rsid w:val="00DB7A9D"/>
    <w:rsid w:val="00E26068"/>
    <w:rsid w:val="00EF39BE"/>
    <w:rsid w:val="00F24E05"/>
    <w:rsid w:val="00F24E69"/>
    <w:rsid w:val="00F45479"/>
    <w:rsid w:val="00F57C15"/>
    <w:rsid w:val="00FB0375"/>
    <w:rsid w:val="00FF3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31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6068"/>
    <w:pPr>
      <w:keepNext/>
      <w:jc w:val="center"/>
      <w:outlineLvl w:val="1"/>
    </w:pPr>
    <w:rPr>
      <w:rFonts w:ascii="Happy Day Bold Pro" w:eastAsia="Times New Roman" w:hAnsi="Happy Day Bold Pro" w:cs="Times New Roman"/>
      <w:color w:val="FF6600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E26068"/>
    <w:pPr>
      <w:keepNext/>
      <w:jc w:val="center"/>
      <w:outlineLvl w:val="2"/>
    </w:pPr>
    <w:rPr>
      <w:rFonts w:ascii="Happy Day Bold Pro" w:eastAsia="Times New Roman" w:hAnsi="Happy Day Bold Pro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26068"/>
    <w:pPr>
      <w:keepNext/>
      <w:jc w:val="center"/>
      <w:outlineLvl w:val="3"/>
    </w:pPr>
    <w:rPr>
      <w:rFonts w:ascii="Happy Day Bold Pro" w:eastAsia="Times New Roman" w:hAnsi="Happy Day Bold Pro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9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26068"/>
    <w:rPr>
      <w:rFonts w:ascii="Happy Day Bold Pro" w:eastAsia="Times New Roman" w:hAnsi="Happy Day Bold Pro" w:cs="Times New Roman"/>
      <w:color w:val="FF6600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E26068"/>
    <w:rPr>
      <w:rFonts w:ascii="Happy Day Bold Pro" w:eastAsia="Times New Roman" w:hAnsi="Happy Day Bold Pro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26068"/>
    <w:rPr>
      <w:rFonts w:ascii="Happy Day Bold Pro" w:eastAsia="Times New Roman" w:hAnsi="Happy Day Bold Pro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26068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26068"/>
    <w:rPr>
      <w:rFonts w:ascii="Times" w:eastAsia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5C78C2"/>
  </w:style>
  <w:style w:type="paragraph" w:styleId="ListParagraph">
    <w:name w:val="List Paragraph"/>
    <w:basedOn w:val="Normal"/>
    <w:uiPriority w:val="34"/>
    <w:qFormat/>
    <w:rsid w:val="00283183"/>
    <w:pPr>
      <w:ind w:left="720"/>
      <w:contextualSpacing/>
    </w:pPr>
    <w:rPr>
      <w:rFonts w:ascii="Times" w:eastAsia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6068"/>
    <w:pPr>
      <w:keepNext/>
      <w:jc w:val="center"/>
      <w:outlineLvl w:val="1"/>
    </w:pPr>
    <w:rPr>
      <w:rFonts w:ascii="Happy Day Bold Pro" w:eastAsia="Times New Roman" w:hAnsi="Happy Day Bold Pro" w:cs="Times New Roman"/>
      <w:color w:val="FF6600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E26068"/>
    <w:pPr>
      <w:keepNext/>
      <w:jc w:val="center"/>
      <w:outlineLvl w:val="2"/>
    </w:pPr>
    <w:rPr>
      <w:rFonts w:ascii="Happy Day Bold Pro" w:eastAsia="Times New Roman" w:hAnsi="Happy Day Bold Pro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26068"/>
    <w:pPr>
      <w:keepNext/>
      <w:jc w:val="center"/>
      <w:outlineLvl w:val="3"/>
    </w:pPr>
    <w:rPr>
      <w:rFonts w:ascii="Happy Day Bold Pro" w:eastAsia="Times New Roman" w:hAnsi="Happy Day Bold Pro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9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26068"/>
    <w:rPr>
      <w:rFonts w:ascii="Happy Day Bold Pro" w:eastAsia="Times New Roman" w:hAnsi="Happy Day Bold Pro" w:cs="Times New Roman"/>
      <w:color w:val="FF6600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E26068"/>
    <w:rPr>
      <w:rFonts w:ascii="Happy Day Bold Pro" w:eastAsia="Times New Roman" w:hAnsi="Happy Day Bold Pro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26068"/>
    <w:rPr>
      <w:rFonts w:ascii="Happy Day Bold Pro" w:eastAsia="Times New Roman" w:hAnsi="Happy Day Bold Pro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26068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26068"/>
    <w:rPr>
      <w:rFonts w:ascii="Times" w:eastAsia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5C78C2"/>
  </w:style>
  <w:style w:type="paragraph" w:styleId="ListParagraph">
    <w:name w:val="List Paragraph"/>
    <w:basedOn w:val="Normal"/>
    <w:uiPriority w:val="34"/>
    <w:qFormat/>
    <w:rsid w:val="00283183"/>
    <w:pPr>
      <w:ind w:left="720"/>
      <w:contextualSpacing/>
    </w:pPr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steofsoquel@gmail.com" TargetMode="External"/><Relationship Id="rId7" Type="http://schemas.openxmlformats.org/officeDocument/2006/relationships/hyperlink" Target="http://www.tasteofsoquel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tasteofsoquel.org" TargetMode="External"/><Relationship Id="rId10" Type="http://schemas.openxmlformats.org/officeDocument/2006/relationships/hyperlink" Target="http://www.brownpapertic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2930</Characters>
  <Application>Microsoft Macintosh Word</Application>
  <DocSecurity>0</DocSecurity>
  <Lines>24</Lines>
  <Paragraphs>6</Paragraphs>
  <ScaleCrop>false</ScaleCrop>
  <Company>Mission Hill Middle School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Hamby</dc:creator>
  <cp:keywords/>
  <cp:lastModifiedBy>Laura Hamby</cp:lastModifiedBy>
  <cp:revision>3</cp:revision>
  <dcterms:created xsi:type="dcterms:W3CDTF">2018-08-29T05:59:00Z</dcterms:created>
  <dcterms:modified xsi:type="dcterms:W3CDTF">2018-08-29T06:05:00Z</dcterms:modified>
</cp:coreProperties>
</file>